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147F6">
        <w:rPr>
          <w:rFonts w:ascii="Arial" w:hAnsi="Arial" w:cs="Arial"/>
          <w:b/>
          <w:caps/>
          <w:sz w:val="28"/>
          <w:szCs w:val="28"/>
        </w:rPr>
        <w:t>764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147F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147F6">
              <w:rPr>
                <w:rFonts w:ascii="Arial" w:hAnsi="Arial" w:cs="Arial"/>
                <w:sz w:val="20"/>
                <w:szCs w:val="20"/>
              </w:rPr>
              <w:t>Solicita o nivelamento do asfalto defronte do nº 286 da Rua Lorena,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147F6">
        <w:rPr>
          <w:rFonts w:ascii="Arial" w:hAnsi="Arial" w:cs="Arial"/>
        </w:rPr>
        <w:t>a</w:t>
      </w:r>
      <w:r w:rsidR="00C147F6" w:rsidRPr="00C147F6">
        <w:rPr>
          <w:rFonts w:ascii="Arial" w:hAnsi="Arial" w:cs="Arial"/>
        </w:rPr>
        <w:t>o nivelamento do asfalto defronte do nº 286 da Rua Lorena, no Bairro Cidade Salvador.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147F6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147F6">
        <w:rPr>
          <w:rFonts w:ascii="Arial" w:hAnsi="Arial" w:cs="Arial"/>
        </w:rPr>
        <w:t>28 de março de 2018.</w:t>
      </w:r>
    </w:p>
    <w:p w:rsidR="00C147F6" w:rsidRDefault="00C147F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47F6" w:rsidRDefault="00C147F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47F6" w:rsidRDefault="00C147F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47F6" w:rsidRPr="00A34F2C" w:rsidRDefault="00C147F6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147F6" w:rsidRDefault="00C147F6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147F6" w:rsidRDefault="00C147F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147F6" w:rsidRPr="00A34F2C" w:rsidRDefault="00C147F6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147F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9F6" w:rsidRDefault="002149F6">
      <w:r>
        <w:separator/>
      </w:r>
    </w:p>
  </w:endnote>
  <w:endnote w:type="continuationSeparator" w:id="0">
    <w:p w:rsidR="002149F6" w:rsidRDefault="0021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9F6" w:rsidRDefault="002149F6">
      <w:r>
        <w:separator/>
      </w:r>
    </w:p>
  </w:footnote>
  <w:footnote w:type="continuationSeparator" w:id="0">
    <w:p w:rsidR="002149F6" w:rsidRDefault="00214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0BA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149F6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147F6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30BA8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2F92D-1ADC-44AA-B554-AC5F77627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2018-03-26T13:20:00Z</cp:lastPrinted>
  <dcterms:created xsi:type="dcterms:W3CDTF">2018-03-26T13:20:00Z</dcterms:created>
  <dcterms:modified xsi:type="dcterms:W3CDTF">2018-03-26T13:20:00Z</dcterms:modified>
</cp:coreProperties>
</file>